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580036" w:rsidP="00CF1133">
      <w:pPr>
        <w:ind w:left="-710" w:firstLine="695"/>
        <w:rPr>
          <w:b/>
          <w:bCs/>
        </w:rPr>
      </w:pPr>
    </w:p>
    <w:p w:rsidR="00CF1133" w:rsidRDefault="00580036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580036" w:rsidP="00CF1133">
      <w:pPr>
        <w:ind w:left="-710" w:firstLine="695"/>
        <w:rPr>
          <w:b/>
          <w:bCs/>
        </w:rPr>
      </w:pPr>
    </w:p>
    <w:p w:rsidR="00BE3AA8" w:rsidRDefault="00580036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CommitteeName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>
        <w:rPr>
          <w:rFonts w:eastAsia="Times New Roman" w:cs="Times New Roman"/>
          <w:b/>
          <w:color w:val="auto"/>
          <w:szCs w:val="20"/>
        </w:rPr>
        <w:t>LEP - Transport for Lancashire Committee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:rsidR="00CF1133" w:rsidRPr="00BC4466" w:rsidRDefault="00580036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580036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>
        <w:rPr>
          <w:b/>
        </w:rPr>
        <w:t>No</w:t>
      </w:r>
    </w:p>
    <w:p w:rsidR="00BC4466" w:rsidRDefault="00580036" w:rsidP="00CF1133">
      <w:pPr>
        <w:spacing w:after="0" w:line="256" w:lineRule="auto"/>
        <w:ind w:left="0" w:firstLine="0"/>
      </w:pPr>
    </w:p>
    <w:p w:rsidR="00A3358A" w:rsidRDefault="00580036" w:rsidP="00A3358A">
      <w:r>
        <w:fldChar w:fldCharType="begin"/>
      </w:r>
      <w:r>
        <w:instrText xml:space="preserve"> DOCPROPERTY  MeetingDate  \* MERGEFORMAT </w:instrText>
      </w:r>
      <w:r>
        <w:fldChar w:fldCharType="separate"/>
      </w:r>
      <w:r>
        <w:t>Monday, 20 November 2017</w:t>
      </w:r>
      <w:r>
        <w:fldChar w:fldCharType="end"/>
      </w:r>
    </w:p>
    <w:p w:rsidR="00A3358A" w:rsidRDefault="00580036" w:rsidP="00A3358A"/>
    <w:p w:rsidR="00A3358A" w:rsidRDefault="00580036" w:rsidP="00370E41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fldChar w:fldCharType="begin"/>
      </w:r>
      <w:r>
        <w:rPr>
          <w:b/>
        </w:rPr>
        <w:instrText xml:space="preserve"> DOCPROPERTY  IssueTitle  \* MERGEFORMAT </w:instrText>
      </w:r>
      <w:r>
        <w:rPr>
          <w:b/>
        </w:rPr>
        <w:fldChar w:fldCharType="separate"/>
      </w:r>
      <w:r>
        <w:rPr>
          <w:b/>
        </w:rPr>
        <w:t>Blackpool Tramway Extension Full Approval Application</w:t>
      </w:r>
      <w:r>
        <w:rPr>
          <w:b/>
        </w:rPr>
        <w:fldChar w:fldCharType="end"/>
      </w:r>
    </w:p>
    <w:p w:rsidR="00370E41" w:rsidRPr="00370E41" w:rsidRDefault="00580036" w:rsidP="00370E41">
      <w:pPr>
        <w:rPr>
          <w:rFonts w:eastAsia="Times New Roman" w:cs="Times New Roman"/>
          <w:color w:val="auto"/>
          <w:szCs w:val="20"/>
        </w:rPr>
      </w:pPr>
      <w:r w:rsidRPr="00370E41">
        <w:rPr>
          <w:rFonts w:eastAsia="Times New Roman" w:cs="Times New Roman"/>
          <w:color w:val="auto"/>
          <w:szCs w:val="20"/>
        </w:rPr>
        <w:t>(Appendix 'A' refers')</w:t>
      </w:r>
    </w:p>
    <w:p w:rsidR="00CF1133" w:rsidRDefault="00580036" w:rsidP="00CF1133">
      <w:pPr>
        <w:spacing w:after="0" w:line="256" w:lineRule="auto"/>
        <w:ind w:left="0" w:firstLine="0"/>
      </w:pPr>
    </w:p>
    <w:p w:rsidR="00F41096" w:rsidRPr="00F41096" w:rsidRDefault="00580036" w:rsidP="00F41096">
      <w:pPr>
        <w:ind w:right="-873"/>
        <w:rPr>
          <w:rFonts w:eastAsia="Times New Roman" w:cs="Times New Roman"/>
          <w:b/>
          <w:color w:val="auto"/>
          <w:szCs w:val="20"/>
        </w:rPr>
      </w:pPr>
      <w:r w:rsidRPr="00F41096">
        <w:rPr>
          <w:b/>
        </w:rPr>
        <w:t xml:space="preserve">Report </w:t>
      </w:r>
      <w:r>
        <w:rPr>
          <w:b/>
        </w:rPr>
        <w:t>au</w:t>
      </w:r>
      <w:r w:rsidRPr="00F41096">
        <w:rPr>
          <w:b/>
        </w:rPr>
        <w:t>thor: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DOCPROPERTY  LeadOfficer  \* MERGEFORMAT </w:instrText>
      </w:r>
      <w:r>
        <w:rPr>
          <w:b/>
        </w:rPr>
        <w:fldChar w:fldCharType="separate"/>
      </w:r>
      <w:r>
        <w:rPr>
          <w:b/>
        </w:rPr>
        <w:t>Dave Colbert</w:t>
      </w:r>
      <w:r>
        <w:rPr>
          <w:b/>
        </w:rPr>
        <w:fldChar w:fldCharType="end"/>
      </w:r>
      <w:r w:rsidRPr="00F41096">
        <w:rPr>
          <w:b/>
        </w:rPr>
        <w:t xml:space="preserve">, </w:t>
      </w:r>
      <w:r>
        <w:rPr>
          <w:b/>
        </w:rPr>
        <w:fldChar w:fldCharType="begin"/>
      </w:r>
      <w:r>
        <w:rPr>
          <w:b/>
        </w:rPr>
        <w:instrText xml:space="preserve"> DOCPROPERTY  LeadOfficerTel  \* MERGEFORMAT </w:instrText>
      </w:r>
      <w:r>
        <w:rPr>
          <w:b/>
        </w:rPr>
        <w:fldChar w:fldCharType="separate"/>
      </w:r>
      <w:r>
        <w:rPr>
          <w:b/>
        </w:rPr>
        <w:t>Tel: 01772 534501</w:t>
      </w:r>
      <w:r>
        <w:rPr>
          <w:b/>
        </w:rPr>
        <w:fldChar w:fldCharType="end"/>
      </w:r>
      <w:r w:rsidRPr="00F41096">
        <w:rPr>
          <w:b/>
        </w:rPr>
        <w:t xml:space="preserve">, </w:t>
      </w:r>
      <w:r>
        <w:rPr>
          <w:b/>
        </w:rPr>
        <w:t xml:space="preserve">Specialist Advisor Transport </w:t>
      </w:r>
      <w:r>
        <w:rPr>
          <w:b/>
        </w:rPr>
        <w:t>Planning</w:t>
      </w:r>
    </w:p>
    <w:p w:rsidR="00CF1133" w:rsidRPr="002B3CC5" w:rsidRDefault="00580036" w:rsidP="002B3CC5">
      <w:pPr>
        <w:ind w:right="-873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LeadOfficerEmail  \* MERGEFORMAT </w:instrText>
      </w:r>
      <w:r>
        <w:rPr>
          <w:b/>
        </w:rPr>
        <w:fldChar w:fldCharType="separate"/>
      </w:r>
      <w:r>
        <w:rPr>
          <w:b/>
        </w:rPr>
        <w:t>dave.colbert@lancashire.gov.uk</w:t>
      </w:r>
      <w:r>
        <w:rPr>
          <w:b/>
        </w:rPr>
        <w:fldChar w:fldCharType="end"/>
      </w:r>
    </w:p>
    <w:p w:rsidR="002B3CC5" w:rsidRDefault="00580036" w:rsidP="002B3CC5">
      <w:pPr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30FDE" w:rsidTr="008B5354">
        <w:tc>
          <w:tcPr>
            <w:tcW w:w="9180" w:type="dxa"/>
          </w:tcPr>
          <w:p w:rsidR="002B3CC5" w:rsidRDefault="00580036" w:rsidP="00841251">
            <w:pPr>
              <w:pStyle w:val="Header"/>
            </w:pPr>
            <w:bookmarkStart w:id="0" w:name="_GoBack"/>
            <w:bookmarkEnd w:id="0"/>
          </w:p>
          <w:p w:rsidR="002B3CC5" w:rsidRPr="002B3CC5" w:rsidRDefault="00580036" w:rsidP="00841251">
            <w:pPr>
              <w:pStyle w:val="Heading6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Executive Summary</w:t>
            </w:r>
          </w:p>
          <w:p w:rsidR="002B3CC5" w:rsidRDefault="00580036" w:rsidP="00841251">
            <w:pPr>
              <w:rPr>
                <w:color w:val="auto"/>
              </w:rPr>
            </w:pPr>
          </w:p>
          <w:p w:rsidR="000908CE" w:rsidRDefault="00580036" w:rsidP="00370E41">
            <w:pPr>
              <w:ind w:left="0" w:firstLine="0"/>
            </w:pPr>
            <w:r w:rsidRPr="00E6099C">
              <w:t xml:space="preserve">The Blackpool Tramway Extension scheme will provide a new link from the current tramway on the Promenade adjacent to the North Pier along Talbot Road to Blackpool North station.  </w:t>
            </w:r>
            <w:r>
              <w:t>In April 2016, the Lancashire Enterprise Partnership granted the scheme Condi</w:t>
            </w:r>
            <w:r>
              <w:t>tional Approval but attached a number of conditions that Blackpool Council would need to address prior to seeking Full Approval.  The council has now submitted a Full Business Case for Full Approval.</w:t>
            </w:r>
          </w:p>
          <w:p w:rsidR="000908CE" w:rsidRDefault="00580036" w:rsidP="00370E41">
            <w:pPr>
              <w:ind w:left="0" w:firstLine="0"/>
            </w:pPr>
          </w:p>
          <w:p w:rsidR="002B3CC5" w:rsidRDefault="00580036" w:rsidP="00370E41">
            <w:pPr>
              <w:ind w:left="0" w:firstLine="0"/>
            </w:pPr>
            <w:r w:rsidRPr="00862702">
              <w:t>The consultants Jacobs have undertaken an independent a</w:t>
            </w:r>
            <w:r w:rsidRPr="00862702">
              <w:t xml:space="preserve">ssessment of the </w:t>
            </w:r>
            <w:r>
              <w:t xml:space="preserve">Full </w:t>
            </w:r>
            <w:r w:rsidRPr="00862702">
              <w:t xml:space="preserve">Business Case on behalf of the LEP.  </w:t>
            </w:r>
            <w:r>
              <w:t>Jacobs are satisfied that Blackpool Council has addressed all of the conditions attached at Conditional Approval and recommend that the LEP grant Full Approval, enabling the scheme to progress to c</w:t>
            </w:r>
            <w:r>
              <w:t>onstruction and to access Growth Deal funding, subject to the Secretary of State for Transport confirming the Transport and Works Act Order.</w:t>
            </w:r>
          </w:p>
          <w:p w:rsidR="00370E41" w:rsidRPr="002B3CC5" w:rsidRDefault="00580036" w:rsidP="00370E41">
            <w:pPr>
              <w:ind w:left="0" w:firstLine="0"/>
              <w:rPr>
                <w:color w:val="auto"/>
              </w:rPr>
            </w:pPr>
          </w:p>
          <w:p w:rsidR="002B3CC5" w:rsidRPr="002B3CC5" w:rsidRDefault="00580036" w:rsidP="00841251">
            <w:pPr>
              <w:pStyle w:val="Heading5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Recommendation</w:t>
            </w:r>
          </w:p>
          <w:p w:rsidR="002B3CC5" w:rsidRDefault="00580036" w:rsidP="00841251">
            <w:pPr>
              <w:rPr>
                <w:color w:val="auto"/>
              </w:rPr>
            </w:pPr>
          </w:p>
          <w:p w:rsidR="00533556" w:rsidRPr="002B3CC5" w:rsidRDefault="00580036" w:rsidP="00533556">
            <w:pPr>
              <w:ind w:left="0" w:firstLine="0"/>
              <w:rPr>
                <w:color w:val="auto"/>
              </w:rPr>
            </w:pPr>
            <w:r w:rsidRPr="006617CE">
              <w:rPr>
                <w:color w:val="auto"/>
              </w:rPr>
              <w:t xml:space="preserve">The Committee is asked to consider the attached </w:t>
            </w:r>
            <w:r>
              <w:rPr>
                <w:color w:val="auto"/>
              </w:rPr>
              <w:t xml:space="preserve">Full </w:t>
            </w:r>
            <w:r w:rsidRPr="006617CE">
              <w:rPr>
                <w:color w:val="auto"/>
              </w:rPr>
              <w:t>Business Case report prepared by Jacobs and r</w:t>
            </w:r>
            <w:r w:rsidRPr="006617CE">
              <w:rPr>
                <w:color w:val="auto"/>
              </w:rPr>
              <w:t xml:space="preserve">ecommend the Lancashire Enterprise Partnership Board grant the scheme </w:t>
            </w:r>
            <w:r>
              <w:rPr>
                <w:color w:val="auto"/>
              </w:rPr>
              <w:t xml:space="preserve">Full </w:t>
            </w:r>
            <w:r w:rsidRPr="006617CE">
              <w:rPr>
                <w:color w:val="auto"/>
              </w:rPr>
              <w:t>Approval</w:t>
            </w:r>
            <w:r>
              <w:rPr>
                <w:color w:val="auto"/>
              </w:rPr>
              <w:t>.</w:t>
            </w:r>
          </w:p>
          <w:p w:rsidR="002B3CC5" w:rsidRDefault="00580036" w:rsidP="00841251"/>
        </w:tc>
      </w:tr>
    </w:tbl>
    <w:p w:rsidR="002B3CC5" w:rsidRDefault="00580036" w:rsidP="002B3CC5">
      <w:pPr>
        <w:pStyle w:val="Header"/>
      </w:pPr>
    </w:p>
    <w:p w:rsidR="00A3358A" w:rsidRDefault="00580036" w:rsidP="00A3358A">
      <w:pPr>
        <w:rPr>
          <w:b/>
        </w:rPr>
      </w:pPr>
      <w:r>
        <w:rPr>
          <w:b/>
        </w:rPr>
        <w:t xml:space="preserve">Background and Advice </w:t>
      </w:r>
    </w:p>
    <w:p w:rsidR="00A3358A" w:rsidRPr="00533556" w:rsidRDefault="00580036" w:rsidP="00A3358A"/>
    <w:p w:rsidR="00023D4C" w:rsidRDefault="00580036" w:rsidP="00533556">
      <w:pPr>
        <w:ind w:left="0" w:firstLine="0"/>
      </w:pPr>
      <w:r w:rsidRPr="00E6099C">
        <w:t xml:space="preserve">The Blackpool Tramway Extension scheme will provide a new link from the current tramway on the Promenade adjacent to the North Pier along Talbot Road to Blackpool North station.  </w:t>
      </w:r>
      <w:r>
        <w:t>In April 2016, the Lancashire Enterprise Partnership granted the scheme Condi</w:t>
      </w:r>
      <w:r>
        <w:t>tional Approval but attached a number of conditions that Blackpool Council would need to address prior to seeking Full Approval.</w:t>
      </w:r>
    </w:p>
    <w:p w:rsidR="00023D4C" w:rsidRDefault="00580036" w:rsidP="00533556">
      <w:pPr>
        <w:ind w:left="0" w:firstLine="0"/>
      </w:pPr>
    </w:p>
    <w:p w:rsidR="00533556" w:rsidRPr="00533556" w:rsidRDefault="00580036" w:rsidP="00533556">
      <w:pPr>
        <w:ind w:left="0" w:firstLine="0"/>
      </w:pPr>
      <w:r>
        <w:lastRenderedPageBreak/>
        <w:t>Blackpool Council has now submitted a Full Business Case for Full Approval.  The granting of Full Approval indicates the LEP's</w:t>
      </w:r>
      <w:r>
        <w:t xml:space="preserve"> acceptance of a Full Transport Business Case and approval to proceed to implementation.  </w:t>
      </w:r>
      <w:r w:rsidRPr="00533556">
        <w:t xml:space="preserve">It occurs when all necessary statutory powers are in place and any necessary conditions </w:t>
      </w:r>
      <w:r>
        <w:t xml:space="preserve">attached </w:t>
      </w:r>
      <w:r w:rsidRPr="00533556">
        <w:t>at Conditional Approval have been satisfied.</w:t>
      </w:r>
    </w:p>
    <w:p w:rsidR="00533556" w:rsidRDefault="00580036" w:rsidP="00A3358A"/>
    <w:p w:rsidR="00533556" w:rsidRDefault="00580036" w:rsidP="00533556">
      <w:pPr>
        <w:ind w:left="0" w:firstLine="0"/>
      </w:pPr>
      <w:r w:rsidRPr="00862702">
        <w:t xml:space="preserve">The consultants Jacobs </w:t>
      </w:r>
      <w:r w:rsidRPr="00862702">
        <w:t xml:space="preserve">have undertaken an independent assessment of the </w:t>
      </w:r>
      <w:r>
        <w:t xml:space="preserve">Full </w:t>
      </w:r>
      <w:r w:rsidRPr="00862702">
        <w:t xml:space="preserve">Business Case on behalf of the LEP.  </w:t>
      </w:r>
      <w:r>
        <w:t>Jacobs are satisfied that Blackpool Council has addressed all of the conditions specified at Conditional Approval and recommend that the LEP grant Full Approval, sub</w:t>
      </w:r>
      <w:r>
        <w:t>ject to the Secretary of State for Transport confirming the Transport and Works Act Order.  Blackpool Council is expecting this decision in the current Quarter 3 2017/18.</w:t>
      </w:r>
      <w:r>
        <w:t xml:space="preserve">  Jacobs' report is attached as Appendix 'A'.</w:t>
      </w:r>
    </w:p>
    <w:p w:rsidR="00533556" w:rsidRDefault="00580036" w:rsidP="00A3358A"/>
    <w:p w:rsidR="00425E1F" w:rsidRDefault="00580036" w:rsidP="00425E1F">
      <w:pPr>
        <w:ind w:left="0" w:firstLine="0"/>
      </w:pPr>
      <w:r>
        <w:t>The total project outturn cost is £23.4</w:t>
      </w:r>
      <w:r>
        <w:t>m, with the LEP contributing £16.4m through the Lancashire Growth Deal.  Blackpool Council's S151 officer has provided a letter confirming the council's commitment to fund the balance together with any overspend.  The scheme has a Benefit to Cost Ratio (BC</w:t>
      </w:r>
      <w:r>
        <w:t xml:space="preserve">R) of 3.07, representing High Value for Money.  In addition, the forecast operator revenue generated over the project appraisal period (60 years) is nearly 33% higher than forecast operating costs, indicating a positive overall operating position.  </w:t>
      </w:r>
      <w:r w:rsidRPr="002B635C">
        <w:t>The sch</w:t>
      </w:r>
      <w:r w:rsidRPr="002B635C">
        <w:t xml:space="preserve">eme </w:t>
      </w:r>
      <w:r>
        <w:t xml:space="preserve">will also </w:t>
      </w:r>
      <w:r w:rsidRPr="002B635C">
        <w:t xml:space="preserve">generate </w:t>
      </w:r>
      <w:r>
        <w:t xml:space="preserve">between </w:t>
      </w:r>
      <w:r w:rsidRPr="002B635C">
        <w:t xml:space="preserve">11,500 </w:t>
      </w:r>
      <w:r>
        <w:t>and</w:t>
      </w:r>
      <w:r w:rsidRPr="002B635C">
        <w:t xml:space="preserve"> 20,000 additional visitor trips to Blackpool per </w:t>
      </w:r>
      <w:r>
        <w:t>annum</w:t>
      </w:r>
      <w:r w:rsidRPr="002B635C">
        <w:t xml:space="preserve">, </w:t>
      </w:r>
      <w:r>
        <w:t>generating</w:t>
      </w:r>
      <w:r w:rsidRPr="002B635C">
        <w:t xml:space="preserve"> </w:t>
      </w:r>
      <w:r>
        <w:t xml:space="preserve">between </w:t>
      </w:r>
      <w:r w:rsidRPr="002B635C">
        <w:t xml:space="preserve">£29.5m </w:t>
      </w:r>
      <w:r>
        <w:t>and</w:t>
      </w:r>
      <w:r w:rsidRPr="002B635C">
        <w:t xml:space="preserve"> £50.9m of G</w:t>
      </w:r>
      <w:r>
        <w:t xml:space="preserve">ross </w:t>
      </w:r>
      <w:r w:rsidRPr="002B635C">
        <w:t>V</w:t>
      </w:r>
      <w:r>
        <w:t xml:space="preserve">alue </w:t>
      </w:r>
      <w:r w:rsidRPr="002B635C">
        <w:t>A</w:t>
      </w:r>
      <w:r>
        <w:t>dded (GVA)</w:t>
      </w:r>
      <w:r w:rsidRPr="002B635C">
        <w:t xml:space="preserve"> benefits over the </w:t>
      </w:r>
      <w:r>
        <w:t>60-year</w:t>
      </w:r>
      <w:r w:rsidRPr="002B635C">
        <w:t xml:space="preserve"> </w:t>
      </w:r>
      <w:r>
        <w:t xml:space="preserve">project </w:t>
      </w:r>
      <w:r w:rsidRPr="002B635C">
        <w:t>appraisal period.</w:t>
      </w:r>
      <w:r>
        <w:t xml:space="preserve">  Subject to confirmation of the Transport </w:t>
      </w:r>
      <w:r>
        <w:t>and Works Act Order, Blackpool Council expect construction to take place between April 2018 and July 2019.</w:t>
      </w:r>
    </w:p>
    <w:p w:rsidR="00386D34" w:rsidRDefault="00580036"/>
    <w:sectPr w:rsidR="00386D3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80036">
      <w:pPr>
        <w:spacing w:after="0" w:line="240" w:lineRule="auto"/>
      </w:pPr>
      <w:r>
        <w:separator/>
      </w:r>
    </w:p>
  </w:endnote>
  <w:endnote w:type="continuationSeparator" w:id="0">
    <w:p w:rsidR="00000000" w:rsidRDefault="0058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80036">
      <w:pPr>
        <w:spacing w:after="0" w:line="240" w:lineRule="auto"/>
      </w:pPr>
      <w:r>
        <w:separator/>
      </w:r>
    </w:p>
  </w:footnote>
  <w:footnote w:type="continuationSeparator" w:id="0">
    <w:p w:rsidR="00000000" w:rsidRDefault="0058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58003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6212"/>
    <w:multiLevelType w:val="hybridMultilevel"/>
    <w:tmpl w:val="3A8A47DA"/>
    <w:lvl w:ilvl="0" w:tplc="C3C6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EBA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4A4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0C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E6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ACD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C02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C5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C4D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D2473D4"/>
    <w:multiLevelType w:val="hybridMultilevel"/>
    <w:tmpl w:val="0BBA2C0C"/>
    <w:lvl w:ilvl="0" w:tplc="7C52C084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FAE6D15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458ED6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4DF6496A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DF847EEC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9FA2A254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21F2C23A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C968561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312A99C2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DE"/>
    <w:rsid w:val="00530FDE"/>
    <w:rsid w:val="0058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1CF903-9386-4CCA-AE40-D06B6F8D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F73D2-0069-4B78-863A-95B81D4E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Kathryn</dc:creator>
  <cp:lastModifiedBy>Rawcliffe, Cath</cp:lastModifiedBy>
  <cp:revision>11</cp:revision>
  <dcterms:created xsi:type="dcterms:W3CDTF">2015-06-25T10:41:00Z</dcterms:created>
  <dcterms:modified xsi:type="dcterms:W3CDTF">2017-11-10T12:35:00Z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LEP - Transport for Lancashire Committee</vt:lpwstr>
  </property>
  <property fmtid="{D5CDD505-2E9C-101B-9397-08002B2CF9AE}" pid="3" name="IssueTitle">
    <vt:lpwstr>Blackpool Tramway Extension Full Approval Application</vt:lpwstr>
  </property>
  <property fmtid="{D5CDD505-2E9C-101B-9397-08002B2CF9AE}" pid="4" name="LeadOfficer">
    <vt:lpwstr>Dave Colbert</vt:lpwstr>
  </property>
  <property fmtid="{D5CDD505-2E9C-101B-9397-08002B2CF9AE}" pid="5" name="LeadOfficerEmail">
    <vt:lpwstr>dave.colbert@lancashire.gov.uk</vt:lpwstr>
  </property>
  <property fmtid="{D5CDD505-2E9C-101B-9397-08002B2CF9AE}" pid="6" name="LeadOfficerTel">
    <vt:lpwstr>Tel: 01772 534501</vt:lpwstr>
  </property>
  <property fmtid="{D5CDD505-2E9C-101B-9397-08002B2CF9AE}" pid="7" name="MeetingDate">
    <vt:lpwstr>Monday, 20 November 2017</vt:lpwstr>
  </property>
</Properties>
</file>